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0B" w:rsidRPr="00FE500B" w:rsidRDefault="00FE500B" w:rsidP="00FE500B">
      <w:pPr>
        <w:jc w:val="center"/>
        <w:rPr>
          <w:b/>
          <w:sz w:val="32"/>
          <w:szCs w:val="32"/>
          <w:u w:val="single"/>
        </w:rPr>
      </w:pPr>
      <w:r w:rsidRPr="00FE500B">
        <w:rPr>
          <w:b/>
          <w:sz w:val="32"/>
          <w:szCs w:val="32"/>
          <w:u w:val="single"/>
        </w:rPr>
        <w:t>NEW EMPLOYEE ORIENTATION COURSE</w:t>
      </w:r>
    </w:p>
    <w:p w:rsidR="00FE500B" w:rsidRDefault="00FE500B" w:rsidP="00FE500B">
      <w:pPr>
        <w:rPr>
          <w:sz w:val="24"/>
          <w:szCs w:val="24"/>
        </w:rPr>
      </w:pPr>
    </w:p>
    <w:p w:rsidR="00FE500B" w:rsidRDefault="00FE500B" w:rsidP="00FE500B">
      <w:pPr>
        <w:rPr>
          <w:sz w:val="24"/>
          <w:szCs w:val="24"/>
        </w:rPr>
      </w:pPr>
    </w:p>
    <w:p w:rsidR="00780FD8" w:rsidRDefault="00FE500B" w:rsidP="00FE500B">
      <w:pPr>
        <w:rPr>
          <w:sz w:val="24"/>
          <w:szCs w:val="24"/>
        </w:rPr>
      </w:pPr>
      <w:r w:rsidRPr="00FE500B">
        <w:rPr>
          <w:sz w:val="24"/>
          <w:szCs w:val="24"/>
        </w:rPr>
        <w:t xml:space="preserve">As a new Air Force employee, you're required to complete the New Employee Orientation course.  </w:t>
      </w:r>
      <w:r w:rsidR="00A358ED">
        <w:rPr>
          <w:sz w:val="24"/>
          <w:szCs w:val="24"/>
        </w:rPr>
        <w:t xml:space="preserve">Once you receive computer access, please complete the training </w:t>
      </w:r>
      <w:r w:rsidRPr="00FE500B">
        <w:rPr>
          <w:sz w:val="24"/>
          <w:szCs w:val="24"/>
        </w:rPr>
        <w:t xml:space="preserve">through the Air Force Portal in Advanced Distributed Learning Service (ADLS) under the Course List.  </w:t>
      </w:r>
      <w:r w:rsidR="00780FD8">
        <w:rPr>
          <w:sz w:val="24"/>
          <w:szCs w:val="24"/>
        </w:rPr>
        <w:t>(Link is found on Civilian (Appropriated Fund) Desktop Shortcuts.</w:t>
      </w:r>
      <w:bookmarkStart w:id="0" w:name="_GoBack"/>
      <w:bookmarkEnd w:id="0"/>
      <w:r w:rsidR="00780FD8">
        <w:rPr>
          <w:sz w:val="24"/>
          <w:szCs w:val="24"/>
        </w:rPr>
        <w:t xml:space="preserve">)  Coordinate with your supervisor and/or unit training manager for any questions reference ADLS training.  </w:t>
      </w:r>
    </w:p>
    <w:p w:rsidR="00780FD8" w:rsidRDefault="00780FD8" w:rsidP="00FE500B">
      <w:pPr>
        <w:rPr>
          <w:sz w:val="24"/>
          <w:szCs w:val="24"/>
        </w:rPr>
      </w:pPr>
    </w:p>
    <w:p w:rsidR="00FE500B" w:rsidRPr="00FE500B" w:rsidRDefault="00FE500B" w:rsidP="00FE500B">
      <w:pPr>
        <w:rPr>
          <w:sz w:val="24"/>
          <w:szCs w:val="24"/>
        </w:rPr>
      </w:pPr>
      <w:r w:rsidRPr="00FE500B">
        <w:rPr>
          <w:sz w:val="24"/>
          <w:szCs w:val="24"/>
        </w:rPr>
        <w:t xml:space="preserve">Depending on your status, you're only required to complete one of the following:  </w:t>
      </w:r>
    </w:p>
    <w:p w:rsidR="00FE500B" w:rsidRPr="00FE500B" w:rsidRDefault="00FE500B" w:rsidP="00FE500B">
      <w:pPr>
        <w:rPr>
          <w:sz w:val="24"/>
          <w:szCs w:val="24"/>
        </w:rPr>
      </w:pPr>
    </w:p>
    <w:p w:rsidR="00FE500B" w:rsidRPr="00FE500B" w:rsidRDefault="00FE500B" w:rsidP="00FE500B">
      <w:pPr>
        <w:rPr>
          <w:sz w:val="24"/>
          <w:szCs w:val="24"/>
        </w:rPr>
      </w:pPr>
      <w:r w:rsidRPr="00FE500B">
        <w:rPr>
          <w:sz w:val="24"/>
          <w:szCs w:val="24"/>
        </w:rPr>
        <w:t xml:space="preserve">NEO Course - Non Prior Military </w:t>
      </w:r>
    </w:p>
    <w:p w:rsidR="00FE500B" w:rsidRPr="00FE500B" w:rsidRDefault="00FE500B" w:rsidP="00FE500B">
      <w:pPr>
        <w:rPr>
          <w:sz w:val="24"/>
          <w:szCs w:val="24"/>
        </w:rPr>
      </w:pPr>
      <w:r w:rsidRPr="00FE500B">
        <w:rPr>
          <w:sz w:val="24"/>
          <w:szCs w:val="24"/>
        </w:rPr>
        <w:t>NEO Course - Prior Other DOD Agency (Army, Navy, OPM etc.)</w:t>
      </w:r>
    </w:p>
    <w:p w:rsidR="00FE500B" w:rsidRPr="00FE500B" w:rsidRDefault="00FE500B" w:rsidP="00FE500B">
      <w:pPr>
        <w:rPr>
          <w:sz w:val="24"/>
          <w:szCs w:val="24"/>
        </w:rPr>
      </w:pPr>
      <w:r w:rsidRPr="00FE500B">
        <w:rPr>
          <w:sz w:val="24"/>
          <w:szCs w:val="24"/>
        </w:rPr>
        <w:t xml:space="preserve">NEO Course - Prior/Retired Military (USAF).  </w:t>
      </w:r>
    </w:p>
    <w:p w:rsidR="00FE500B" w:rsidRPr="00FE500B" w:rsidRDefault="00FE500B" w:rsidP="00FE500B">
      <w:pPr>
        <w:rPr>
          <w:sz w:val="24"/>
          <w:szCs w:val="24"/>
        </w:rPr>
      </w:pPr>
    </w:p>
    <w:p w:rsidR="00FE500B" w:rsidRPr="00FE500B" w:rsidRDefault="00FE500B" w:rsidP="00FE500B">
      <w:pPr>
        <w:rPr>
          <w:sz w:val="24"/>
          <w:szCs w:val="24"/>
        </w:rPr>
      </w:pPr>
      <w:r w:rsidRPr="00FE500B">
        <w:rPr>
          <w:sz w:val="24"/>
          <w:szCs w:val="24"/>
        </w:rPr>
        <w:t xml:space="preserve">When you're done with the training, please a copy of your certificate to Mr. Joseph DeLorenzo, </w:t>
      </w:r>
      <w:hyperlink r:id="rId4" w:history="1">
        <w:r w:rsidRPr="00FE500B">
          <w:rPr>
            <w:rStyle w:val="Hyperlink"/>
            <w:sz w:val="24"/>
            <w:szCs w:val="24"/>
          </w:rPr>
          <w:t>joseph.delorenzo@us.af.mil</w:t>
        </w:r>
      </w:hyperlink>
      <w:r w:rsidRPr="00FE500B">
        <w:rPr>
          <w:sz w:val="24"/>
          <w:szCs w:val="24"/>
        </w:rPr>
        <w:t xml:space="preserve"> for record update.  </w:t>
      </w:r>
    </w:p>
    <w:p w:rsidR="006C03A1" w:rsidRDefault="006C03A1"/>
    <w:sectPr w:rsidR="006C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0B"/>
    <w:rsid w:val="006C03A1"/>
    <w:rsid w:val="00780FD8"/>
    <w:rsid w:val="00A358ED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4EF2"/>
  <w15:chartTrackingRefBased/>
  <w15:docId w15:val="{FECFCA7C-BC1C-4320-8BDA-4513ADF4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0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0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0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eph.delorenzo@us.af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DELORENZO, JOSEPH J GS-09 USAF 460 FSS/FSDE</dc:creator>
  <cp:keywords/>
  <dc:description/>
  <cp:lastModifiedBy>CARDENAS, STEPHANIE M CIV USAF AFPC AFPC/DP1SCA</cp:lastModifiedBy>
  <cp:revision>3</cp:revision>
  <cp:lastPrinted>2019-05-13T16:40:00Z</cp:lastPrinted>
  <dcterms:created xsi:type="dcterms:W3CDTF">2019-05-13T16:31:00Z</dcterms:created>
  <dcterms:modified xsi:type="dcterms:W3CDTF">2019-11-22T21:35:00Z</dcterms:modified>
</cp:coreProperties>
</file>